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59" w:lineRule="auto"/>
        <w:ind w:right="293"/>
        <w:jc w:val="both"/>
        <w:rPr>
          <w:sz w:val="24"/>
          <w:szCs w:val="24"/>
        </w:rPr>
      </w:pPr>
      <w:bookmarkStart w:colFirst="0" w:colLast="0" w:name="_heading=h.15sue1akmjiq" w:id="0"/>
      <w:bookmarkEnd w:id="0"/>
      <w:r w:rsidDel="00000000" w:rsidR="00000000" w:rsidRPr="00000000">
        <w:rPr>
          <w:sz w:val="24"/>
          <w:szCs w:val="24"/>
          <w:rtl w:val="0"/>
        </w:rPr>
        <w:t xml:space="preserve">Инструкция для участника итогового сочинения (изложения), зачитываемая членом комиссии по проведению итогового сочинения (изложения) в учебном кабинете перед началом проведения итогового сочинения (изложения)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</w:rPr>
        <w:drawing>
          <wp:inline distB="114300" distT="114300" distL="114300" distR="114300">
            <wp:extent cx="6562725" cy="1581150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1581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Подготовительные мероприятия: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 09:45 по местному времени оформить на доске в учебном кабинете образец регистрационных полей бланков итогового сочинения (изложения). Заполнить поля: «Код региона», «Код образовательной организации», «Место проведения», «Номер кабинета», «Дата проведения», «Код вида работы», «Наименование вида работ».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Оставшиеся поля – «Класс: номер и буква», «Номер темы», ФИО, данные документа, удостоверяющего личность – участники итогового сочинения (изложения) заполняют самостоятельно.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Поле «Количество бланков записи» заполняется членом комиссии по проведению итогового сочинения (изложения) по завершении итогового сочинения (изложения) в присутствии участника (в указанное поле вписывается то количество бланков записи, включая дополнительные бланки записи (в случае если такие выдавались по запросу участника), которое было выдано участнику).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566.9291338582677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566.9291338582677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124575" cy="2219645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22196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sz w:val="24"/>
          <w:szCs w:val="24"/>
        </w:rPr>
        <w:sectPr>
          <w:pgSz w:h="16840" w:w="11910" w:orient="portrait"/>
          <w:pgMar w:bottom="800" w:top="1240" w:left="620" w:right="420" w:header="0" w:footer="609"/>
          <w:pgNumType w:start="1"/>
        </w:sect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667500" cy="200025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2000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84.0" w:type="dxa"/>
        <w:jc w:val="left"/>
        <w:tblInd w:w="1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03"/>
        <w:gridCol w:w="6581"/>
        <w:tblGridChange w:id="0">
          <w:tblGrid>
            <w:gridCol w:w="3603"/>
            <w:gridCol w:w="6581"/>
          </w:tblGrid>
        </w:tblGridChange>
      </w:tblGrid>
      <w:tr>
        <w:trPr>
          <w:cantSplit w:val="0"/>
          <w:trHeight w:val="945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" w:line="240" w:lineRule="auto"/>
              <w:ind w:left="102" w:right="82" w:firstLine="4.0000000000000036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Поля, заполняемые участником по указанию члена комиссии</w:t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54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Указания по заполнению</w:t>
            </w:r>
          </w:p>
        </w:tc>
      </w:tr>
      <w:tr>
        <w:trPr>
          <w:cantSplit w:val="0"/>
          <w:trHeight w:val="94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региона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" w:line="240" w:lineRule="auto"/>
              <w:ind w:left="67" w:right="9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субъекта Российской Федерации в соответствии с кодировкой федерального справочника субъектов Российской Федерации</w:t>
            </w:r>
          </w:p>
        </w:tc>
      </w:tr>
      <w:tr>
        <w:trPr>
          <w:cantSplit w:val="0"/>
          <w:trHeight w:val="2052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38"/>
                <w:szCs w:val="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7" w:lineRule="auto"/>
              <w:ind w:left="64" w:right="132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образовательной организации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67" w:right="78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образовательной организации, в которой обучается участник, в соответствии с кодировкой, принятой в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" w:right="68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субъекте Российской Федерации (участники итогового сочинения, участвующие в сочинении по желанию, вписывают код образовательной организации, в которой такой участник получил уведомление на итоговое сочинение)</w:t>
            </w:r>
          </w:p>
        </w:tc>
      </w:tr>
      <w:tr>
        <w:trPr>
          <w:cantSplit w:val="0"/>
          <w:trHeight w:val="947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Класс: номер, буква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" w:line="240" w:lineRule="auto"/>
              <w:ind w:left="67" w:right="85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Информация о классе, в котором обучается выпускник (участники итогового сочинения, участвующие в сочинении по желанию, указанные поля не заполняют)</w:t>
            </w:r>
          </w:p>
        </w:tc>
      </w:tr>
      <w:tr>
        <w:trPr>
          <w:cantSplit w:val="0"/>
          <w:trHeight w:val="671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3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Место проведения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" w:line="237" w:lineRule="auto"/>
              <w:ind w:left="67" w:right="86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образовательной организации, в которой участник пишет сочинение (изложение)</w:t>
            </w:r>
          </w:p>
        </w:tc>
      </w:tr>
      <w:tr>
        <w:trPr>
          <w:cantSplit w:val="0"/>
          <w:trHeight w:val="671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1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 кабинета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67" w:right="148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 учебного кабинета, в котором проводится сочинение (изложение)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проведения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6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проведения сочинения (изложения)</w:t>
            </w:r>
          </w:p>
        </w:tc>
      </w:tr>
      <w:tr>
        <w:trPr>
          <w:cantSplit w:val="0"/>
          <w:trHeight w:val="396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вида работы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6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– сочинение, 21 – изложение</w: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вида работы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" w:line="240" w:lineRule="auto"/>
              <w:ind w:left="6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Указывается вид работы (сочинение или изложение)</w:t>
            </w:r>
          </w:p>
        </w:tc>
      </w:tr>
      <w:tr>
        <w:trPr>
          <w:cantSplit w:val="0"/>
          <w:trHeight w:val="393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6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Номер темы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6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Указывается в соответствии с выбранной темой</w:t>
            </w:r>
          </w:p>
        </w:tc>
      </w:tr>
    </w:tbl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114" w:firstLine="708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Разложить на рабочие места участников итогового сочинения (изложения) черновики, инструкции для участников итогового сочинения (изложения); </w:t>
      </w:r>
    </w:p>
    <w:p w:rsidR="00000000" w:rsidDel="00000000" w:rsidP="00000000" w:rsidRDefault="00000000" w:rsidRPr="00000000" w14:paraId="0000002C">
      <w:pPr>
        <w:ind w:left="114" w:firstLine="708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подготовить орфографические и/или толковые словари. </w:t>
      </w:r>
    </w:p>
    <w:p w:rsidR="00000000" w:rsidDel="00000000" w:rsidP="00000000" w:rsidRDefault="00000000" w:rsidRPr="00000000" w14:paraId="0000002D">
      <w:pPr>
        <w:ind w:left="114" w:firstLine="708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На итоговом сочинении допускается использование: </w:t>
      </w:r>
    </w:p>
    <w:p w:rsidR="00000000" w:rsidDel="00000000" w:rsidP="00000000" w:rsidRDefault="00000000" w:rsidRPr="00000000" w14:paraId="0000002E">
      <w:pPr>
        <w:ind w:left="114" w:firstLine="708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орфографического словаря, выданного участнику членом комиссии по проведению итогового сочинения. </w:t>
      </w:r>
    </w:p>
    <w:p w:rsidR="00000000" w:rsidDel="00000000" w:rsidP="00000000" w:rsidRDefault="00000000" w:rsidRPr="00000000" w14:paraId="0000002F">
      <w:pPr>
        <w:ind w:left="114" w:firstLine="708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На итоговом изложении допускается использование: </w:t>
      </w:r>
    </w:p>
    <w:p w:rsidR="00000000" w:rsidDel="00000000" w:rsidP="00000000" w:rsidRDefault="00000000" w:rsidRPr="00000000" w14:paraId="00000030">
      <w:pPr>
        <w:ind w:left="114" w:firstLine="708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орфографического и толкового словарей, выданных участнику членом комиссии по проведению итогового сочинения (изложения).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ind w:left="832" w:right="309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Инструкция для участников итогового сочинения (изложения)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before="1" w:lineRule="auto"/>
        <w:ind w:left="0" w:right="0" w:firstLine="566.9291338582677"/>
        <w:jc w:val="both"/>
        <w:rPr>
          <w:i w:val="1"/>
          <w:sz w:val="24"/>
          <w:szCs w:val="24"/>
        </w:rPr>
        <w:sectPr>
          <w:type w:val="nextPage"/>
          <w:pgSz w:h="16840" w:w="11910" w:orient="portrait"/>
          <w:pgMar w:bottom="800" w:top="1000" w:left="620" w:right="420" w:header="0" w:footer="609"/>
        </w:sectPr>
      </w:pPr>
      <w:r w:rsidDel="00000000" w:rsidR="00000000" w:rsidRPr="00000000">
        <w:rPr>
          <w:i w:val="1"/>
          <w:sz w:val="24"/>
          <w:szCs w:val="24"/>
          <w:rtl w:val="0"/>
        </w:rPr>
        <w:t xml:space="preserve">Первая часть инструктажа (начало проведения до 10:00 по местному времени):</w:t>
      </w:r>
    </w:p>
    <w:p w:rsidR="00000000" w:rsidDel="00000000" w:rsidP="00000000" w:rsidRDefault="00000000" w:rsidRPr="00000000" w14:paraId="00000035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Уважаемые участники, сегодня вы участвуете в написании итогового сочинения (изложения). Прослушайте инструкцию о порядке проведения итогового сочинения (изложения). </w:t>
      </w:r>
    </w:p>
    <w:p w:rsidR="00000000" w:rsidDel="00000000" w:rsidP="00000000" w:rsidRDefault="00000000" w:rsidRPr="00000000" w14:paraId="00000036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Напоминаем, что во время проведения итогового сочинения (изложения) вам необходимо соблюдать порядок проведения итогового сочинения (изложения). </w:t>
      </w:r>
    </w:p>
    <w:p w:rsidR="00000000" w:rsidDel="00000000" w:rsidP="00000000" w:rsidRDefault="00000000" w:rsidRPr="00000000" w14:paraId="00000037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Во время работы в учебном кабинете запрещается: иметь при себе средства связи, фото-, аудио- и видеоаппаратуру, справочные материалы, письменные заметки и иные средства хранения и передачи информации; </w:t>
      </w:r>
    </w:p>
    <w:p w:rsidR="00000000" w:rsidDel="00000000" w:rsidP="00000000" w:rsidRDefault="00000000" w:rsidRPr="00000000" w14:paraId="00000038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пользоваться текстами литературного материала (художественными произведениями, дневниками, мемуарами, публицистикой, другими литературными источниками), собственными орфографическими и (или) толковыми словарями. </w:t>
      </w:r>
    </w:p>
    <w:p w:rsidR="00000000" w:rsidDel="00000000" w:rsidP="00000000" w:rsidRDefault="00000000" w:rsidRPr="00000000" w14:paraId="00000039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Участники итогового сочинения (изложения), нарушившие установленные требования, удаляются с итогового сочинения (изложения) членом комиссии по проведению итогового сочинения (изложения). </w:t>
      </w:r>
    </w:p>
    <w:p w:rsidR="00000000" w:rsidDel="00000000" w:rsidP="00000000" w:rsidRDefault="00000000" w:rsidRPr="00000000" w14:paraId="0000003A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Обращаем ваше внимание, что во время проведения итогового сочинения (изложения) на рабочем столе помимо бланка регистрации и бланков записи, находятся: </w:t>
      </w:r>
    </w:p>
    <w:p w:rsidR="00000000" w:rsidDel="00000000" w:rsidP="00000000" w:rsidRDefault="00000000" w:rsidRPr="00000000" w14:paraId="0000003B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ручка (гелевая или капиллярная с чернилами черного цвета); </w:t>
      </w:r>
    </w:p>
    <w:p w:rsidR="00000000" w:rsidDel="00000000" w:rsidP="00000000" w:rsidRDefault="00000000" w:rsidRPr="00000000" w14:paraId="0000003C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документ, удостоверяющий личность; </w:t>
      </w:r>
    </w:p>
    <w:p w:rsidR="00000000" w:rsidDel="00000000" w:rsidP="00000000" w:rsidRDefault="00000000" w:rsidRPr="00000000" w14:paraId="0000003D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лекарства (при необходимости); </w:t>
      </w:r>
    </w:p>
    <w:p w:rsidR="00000000" w:rsidDel="00000000" w:rsidP="00000000" w:rsidRDefault="00000000" w:rsidRPr="00000000" w14:paraId="0000003E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итогового сочинения (изложения) от написания ими итогового сочинения (изложения) (при необходимости); </w:t>
      </w:r>
    </w:p>
    <w:p w:rsidR="00000000" w:rsidDel="00000000" w:rsidP="00000000" w:rsidRDefault="00000000" w:rsidRPr="00000000" w14:paraId="0000003F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для участников итогового сочинения – орфографический словарь, выданный по месту проведения итогового сочинения; </w:t>
      </w:r>
    </w:p>
    <w:p w:rsidR="00000000" w:rsidDel="00000000" w:rsidP="00000000" w:rsidRDefault="00000000" w:rsidRPr="00000000" w14:paraId="00000040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для участников итогового изложения – орфографический и толковый словари, выданные по месту проведения итогового изложения; </w:t>
      </w:r>
    </w:p>
    <w:p w:rsidR="00000000" w:rsidDel="00000000" w:rsidP="00000000" w:rsidRDefault="00000000" w:rsidRPr="00000000" w14:paraId="00000041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инструкция для участников итогового сочинения (изложения); </w:t>
      </w:r>
    </w:p>
    <w:p w:rsidR="00000000" w:rsidDel="00000000" w:rsidP="00000000" w:rsidRDefault="00000000" w:rsidRPr="00000000" w14:paraId="00000042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черновики; </w:t>
      </w:r>
    </w:p>
    <w:p w:rsidR="00000000" w:rsidDel="00000000" w:rsidP="00000000" w:rsidRDefault="00000000" w:rsidRPr="00000000" w14:paraId="00000043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для участников итогового сочинения (изложения) с ограниченными возможностями здоровья, участников итогового сочинения (изложения) – детей-инвалидов и инвалидов – специальные технические средства (при необходимости). </w:t>
      </w:r>
    </w:p>
    <w:p w:rsidR="00000000" w:rsidDel="00000000" w:rsidP="00000000" w:rsidRDefault="00000000" w:rsidRPr="00000000" w14:paraId="00000044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Вы можете делать пометки на черновиках. Обращаем ваше внимание на то, что записи в черновиках не проверяются. </w:t>
      </w:r>
    </w:p>
    <w:p w:rsidR="00000000" w:rsidDel="00000000" w:rsidP="00000000" w:rsidRDefault="00000000" w:rsidRPr="00000000" w14:paraId="00000045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Продолжительность выполнения итогового сочинения (изложения) составляет 3 часа 55 минут (235 минут). </w:t>
      </w:r>
    </w:p>
    <w:p w:rsidR="00000000" w:rsidDel="00000000" w:rsidP="00000000" w:rsidRDefault="00000000" w:rsidRPr="00000000" w14:paraId="00000046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Ознакомиться с результатами итогового сочинения (изложения) вы сможете в школе или в местах, в которых были зарегистрированы на участие в итоговом сочинении (изложении). </w:t>
      </w:r>
    </w:p>
    <w:p w:rsidR="00000000" w:rsidDel="00000000" w:rsidP="00000000" w:rsidRDefault="00000000" w:rsidRPr="00000000" w14:paraId="00000047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По всем вопросам, связанным с порядком проведения итогового сочинения (изложения), вы можете обращаться к нам. </w:t>
      </w:r>
    </w:p>
    <w:p w:rsidR="00000000" w:rsidDel="00000000" w:rsidP="00000000" w:rsidRDefault="00000000" w:rsidRPr="00000000" w14:paraId="00000048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 случае необходимости выхода из кабинета оставьте ваши материалы итогового сочинения (изложения) и черновики на своем рабочем столе. Член комиссии по проведению итогового сочинения (изложения) проверит комплектность оставленных вами материалов и листов бумаги для черновиков, после чего вы сможете выйти из учебного кабинета. На территории школы вас будет сопровождать дежурный. </w:t>
      </w:r>
    </w:p>
    <w:p w:rsidR="00000000" w:rsidDel="00000000" w:rsidP="00000000" w:rsidRDefault="00000000" w:rsidRPr="00000000" w14:paraId="00000049">
      <w:pPr>
        <w:spacing w:before="70" w:lineRule="auto"/>
        <w:ind w:left="0" w:right="0" w:firstLine="566.9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 случае плохого самочувствия незамедлительно обращайтесь к нам. В школе присутствует медицинский работник. Напоминаем, что по состоянию здоровья или другим объективным причинам вы можете досрочно завершить написание итогового сочинения (изложения) и прийти на пересдачу.</w:t>
      </w:r>
    </w:p>
    <w:p w:rsidR="00000000" w:rsidDel="00000000" w:rsidP="00000000" w:rsidRDefault="00000000" w:rsidRPr="00000000" w14:paraId="0000004A">
      <w:pPr>
        <w:spacing w:line="291.99999999999994" w:lineRule="auto"/>
        <w:ind w:left="822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Вторая часть инструктажа проводится не ранее 10:00 по местному времени:</w:t>
      </w:r>
    </w:p>
    <w:p w:rsidR="00000000" w:rsidDel="00000000" w:rsidP="00000000" w:rsidRDefault="00000000" w:rsidRPr="00000000" w14:paraId="0000004B">
      <w:pPr>
        <w:pStyle w:val="Heading2"/>
        <w:spacing w:before="8" w:line="295" w:lineRule="auto"/>
        <w:ind w:firstLine="82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Стали известны темы сочинения (тексты для изложения).</w:t>
      </w:r>
    </w:p>
    <w:p w:rsidR="00000000" w:rsidDel="00000000" w:rsidP="00000000" w:rsidRDefault="00000000" w:rsidRPr="00000000" w14:paraId="0000004C">
      <w:pPr>
        <w:ind w:left="114" w:right="290" w:firstLine="708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Члены комиссии по проведению итогового сочинения (изложения) зачитывают участникам темы итоговых сочинений, а также название текста для итогового изложения (текст для изложения не зачитывается), раздают бланки регистрации и бланки записи (бланк регистрации и бланк(и) записи выдаются комплектом).</w:t>
      </w:r>
    </w:p>
    <w:p w:rsidR="00000000" w:rsidDel="00000000" w:rsidP="00000000" w:rsidRDefault="00000000" w:rsidRPr="00000000" w14:paraId="0000004D">
      <w:pPr>
        <w:pStyle w:val="Heading2"/>
        <w:ind w:left="114" w:right="295" w:firstLine="708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Записывайте буквы и цифры в соответствии с образцом на бланке. </w:t>
      </w:r>
    </w:p>
    <w:p w:rsidR="00000000" w:rsidDel="00000000" w:rsidP="00000000" w:rsidRDefault="00000000" w:rsidRPr="00000000" w14:paraId="0000004E">
      <w:pPr>
        <w:pStyle w:val="Heading2"/>
        <w:ind w:left="114" w:right="295" w:firstLine="708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Каждая цифра, символ записывается в отдельную клетку, начиная с первой клетки. </w:t>
      </w:r>
    </w:p>
    <w:p w:rsidR="00000000" w:rsidDel="00000000" w:rsidP="00000000" w:rsidRDefault="00000000" w:rsidRPr="00000000" w14:paraId="0000004F">
      <w:pPr>
        <w:pStyle w:val="Heading2"/>
        <w:ind w:left="114" w:right="295" w:firstLine="708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Заполните регистрационные поля в соответствии с информацией на доске (информационном стенде) гелевой или капиллярной ручкой с чернилами черного цвета. При отсутствии такой ручки обращайтесь к нам.</w:t>
      </w:r>
    </w:p>
    <w:p w:rsidR="00000000" w:rsidDel="00000000" w:rsidP="00000000" w:rsidRDefault="00000000" w:rsidRPr="00000000" w14:paraId="00000050">
      <w:pPr>
        <w:spacing w:line="293.00000000000006" w:lineRule="auto"/>
        <w:ind w:left="822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Обратите внимание участников на доску.</w:t>
      </w:r>
    </w:p>
    <w:p w:rsidR="00000000" w:rsidDel="00000000" w:rsidP="00000000" w:rsidRDefault="00000000" w:rsidRPr="00000000" w14:paraId="00000051">
      <w:pPr>
        <w:pStyle w:val="Heading2"/>
        <w:spacing w:before="5" w:lineRule="auto"/>
        <w:ind w:left="114" w:right="299" w:firstLine="708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Заполняем код региона, код образовательной организации, номер и букву класса, место проведения, номер кабинета, дату проведения итогового сочинения (изложения), код вида работ, наименование вида работ.</w:t>
      </w:r>
    </w:p>
    <w:p w:rsidR="00000000" w:rsidDel="00000000" w:rsidP="00000000" w:rsidRDefault="00000000" w:rsidRPr="00000000" w14:paraId="00000052">
      <w:pPr>
        <w:spacing w:before="1" w:lineRule="auto"/>
        <w:ind w:left="114" w:right="293" w:firstLine="708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Заполняем сведения об участнике итогового сочинения (изложения), поля: фамилия, имя, отчество, данные документа, удостоверяющего личность.</w:t>
      </w:r>
    </w:p>
    <w:p w:rsidR="00000000" w:rsidDel="00000000" w:rsidP="00000000" w:rsidRDefault="00000000" w:rsidRPr="00000000" w14:paraId="00000053">
      <w:pPr>
        <w:spacing w:line="291" w:lineRule="auto"/>
        <w:ind w:left="822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Сделать паузу для заполнения участниками полей бланка регистрации</w:t>
      </w:r>
    </w:p>
    <w:p w:rsidR="00000000" w:rsidDel="00000000" w:rsidP="00000000" w:rsidRDefault="00000000" w:rsidRPr="00000000" w14:paraId="00000054">
      <w:pPr>
        <w:ind w:left="114" w:right="293" w:firstLine="708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Ознакомьтесь с информацией в средней части бланка регистрации и поставьте вашу подпись в поле «подпись участника», расположенном в средней части бланка регистрации. </w:t>
      </w:r>
    </w:p>
    <w:p w:rsidR="00000000" w:rsidDel="00000000" w:rsidP="00000000" w:rsidRDefault="00000000" w:rsidRPr="00000000" w14:paraId="00000055">
      <w:pPr>
        <w:ind w:left="114" w:right="293" w:firstLine="708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Служебные поля «Заполняется ответственным» не заполняйте. </w:t>
      </w:r>
    </w:p>
    <w:p w:rsidR="00000000" w:rsidDel="00000000" w:rsidP="00000000" w:rsidRDefault="00000000" w:rsidRPr="00000000" w14:paraId="00000056">
      <w:pPr>
        <w:ind w:left="114" w:right="293" w:firstLine="708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Приступаем к заполнению регистрационных полей бланка записи. </w:t>
      </w:r>
    </w:p>
    <w:p w:rsidR="00000000" w:rsidDel="00000000" w:rsidP="00000000" w:rsidRDefault="00000000" w:rsidRPr="00000000" w14:paraId="00000057">
      <w:pPr>
        <w:ind w:left="114" w:right="293" w:firstLine="708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Регистрационные поля в бланке записи заполняются в соответствии с информацией на доске и бланке регистрации. </w:t>
      </w:r>
    </w:p>
    <w:p w:rsidR="00000000" w:rsidDel="00000000" w:rsidP="00000000" w:rsidRDefault="00000000" w:rsidRPr="00000000" w14:paraId="00000058">
      <w:pPr>
        <w:ind w:left="114" w:right="293" w:firstLine="708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Проверьте совпадение значений в поле «Код работы» в бланке регистрации и бланке записи. </w:t>
      </w:r>
    </w:p>
    <w:p w:rsidR="00000000" w:rsidDel="00000000" w:rsidP="00000000" w:rsidRDefault="00000000" w:rsidRPr="00000000" w14:paraId="00000059">
      <w:pPr>
        <w:ind w:left="114" w:right="293" w:firstLine="708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Перед тем, как вы приступите к написанию итогового сочинения (изложения), впишите номер выбранной Вами темы в поле «Номер темы» в бланке регистрации и бланках записи, перепишите тему сочинения (заглавие текста изложения) в бланки записи, внимательно прочитайте инструкцию для участника итогового сочинения (или изложения), которая лежит у вас на рабочем столе.</w:t>
      </w:r>
    </w:p>
    <w:p w:rsidR="00000000" w:rsidDel="00000000" w:rsidP="00000000" w:rsidRDefault="00000000" w:rsidRPr="00000000" w14:paraId="0000005A">
      <w:pPr>
        <w:ind w:left="114" w:right="293" w:firstLine="708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(Сделать паузу)</w:t>
      </w:r>
    </w:p>
    <w:p w:rsidR="00000000" w:rsidDel="00000000" w:rsidP="00000000" w:rsidRDefault="00000000" w:rsidRPr="00000000" w14:paraId="0000005B">
      <w:pPr>
        <w:ind w:left="114" w:right="289" w:firstLine="708"/>
        <w:jc w:val="both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Организаторы проверяют правильность заполнения регистрационных полей бланков каждого участника итогового сочинения (изложения), в том числе на корректность вписанного участником итогового сочинения (изложения) кода вида работы, наименования вида работ, номера темы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C">
      <w:pPr>
        <w:pStyle w:val="Heading2"/>
        <w:spacing w:before="1" w:line="298" w:lineRule="auto"/>
        <w:ind w:firstLine="82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Инструктаж закончен.</w:t>
      </w:r>
    </w:p>
    <w:p w:rsidR="00000000" w:rsidDel="00000000" w:rsidP="00000000" w:rsidRDefault="00000000" w:rsidRPr="00000000" w14:paraId="0000005D">
      <w:pPr>
        <w:ind w:left="114" w:right="291" w:firstLine="708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Перед тем, как вы приступите к написанию итогового сочинения (изложения), впишите номер выбранной Вами темы в поле «Номер темы» в бланке регистрации и бланках записи, перепишите тему сочинения (заглавие текста изложения) в бланки записи, внимательно прочитайте инструкцию для участника итогового сочинения (или изложения), которая лежит у вас на рабочем столе.</w:t>
      </w:r>
    </w:p>
    <w:p w:rsidR="00000000" w:rsidDel="00000000" w:rsidP="00000000" w:rsidRDefault="00000000" w:rsidRPr="00000000" w14:paraId="0000005E">
      <w:pPr>
        <w:spacing w:line="293.00000000000006" w:lineRule="auto"/>
        <w:ind w:left="822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(Сделать паузу)</w:t>
      </w:r>
    </w:p>
    <w:p w:rsidR="00000000" w:rsidDel="00000000" w:rsidP="00000000" w:rsidRDefault="00000000" w:rsidRPr="00000000" w14:paraId="0000005F">
      <w:pPr>
        <w:spacing w:line="293.00000000000006" w:lineRule="auto"/>
        <w:ind w:left="822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Инструктаж закончен.</w:t>
      </w:r>
    </w:p>
    <w:p w:rsidR="00000000" w:rsidDel="00000000" w:rsidP="00000000" w:rsidRDefault="00000000" w:rsidRPr="00000000" w14:paraId="00000060">
      <w:pPr>
        <w:pStyle w:val="Heading2"/>
        <w:spacing w:before="14" w:line="232" w:lineRule="auto"/>
        <w:ind w:right="1594" w:firstLine="822"/>
        <w:rPr>
          <w:b w:val="0"/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Вы можете приступать к написанию итогового сочинения (изложения). Начало написания итогового сочинения (изложения): </w:t>
      </w:r>
      <w:r w:rsidDel="00000000" w:rsidR="00000000" w:rsidRPr="00000000">
        <w:rPr>
          <w:b w:val="0"/>
          <w:i w:val="1"/>
          <w:sz w:val="24"/>
          <w:szCs w:val="24"/>
          <w:rtl w:val="0"/>
        </w:rPr>
        <w:t xml:space="preserve">(объявить время)</w:t>
      </w:r>
    </w:p>
    <w:p w:rsidR="00000000" w:rsidDel="00000000" w:rsidP="00000000" w:rsidRDefault="00000000" w:rsidRPr="00000000" w14:paraId="00000061">
      <w:pPr>
        <w:spacing w:before="4" w:lineRule="auto"/>
        <w:ind w:left="822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Окончание написания итогового сочинения (изложения): </w:t>
      </w:r>
      <w:r w:rsidDel="00000000" w:rsidR="00000000" w:rsidRPr="00000000">
        <w:rPr>
          <w:i w:val="1"/>
          <w:sz w:val="24"/>
          <w:szCs w:val="24"/>
          <w:rtl w:val="0"/>
        </w:rPr>
        <w:t xml:space="preserve">(указать время)</w:t>
      </w:r>
    </w:p>
    <w:p w:rsidR="00000000" w:rsidDel="00000000" w:rsidP="00000000" w:rsidRDefault="00000000" w:rsidRPr="00000000" w14:paraId="00000062">
      <w:pPr>
        <w:ind w:left="114" w:right="288" w:firstLine="708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Запишите на доске время начала и окончания написания итогового сочинения (изложения). Время, отведенное на инструктаж и заполнение регистрационных полей бланков итогового сочинения (изложения), в общее время проведения итогового сочинения (изложения) 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не включается</w:t>
      </w:r>
      <w:r w:rsidDel="00000000" w:rsidR="00000000" w:rsidRPr="00000000">
        <w:rPr>
          <w:i w:val="1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63">
      <w:pPr>
        <w:ind w:left="114" w:right="288" w:firstLine="708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При проведении изложения после объявления начала проведения итогового изложения член комиссии по проведению итогового сочинения (изложения) разборчиво читает текст для изложения трижды. Интервал между чтением составляет 2 минуты. </w:t>
      </w:r>
    </w:p>
    <w:p w:rsidR="00000000" w:rsidDel="00000000" w:rsidP="00000000" w:rsidRDefault="00000000" w:rsidRPr="00000000" w14:paraId="00000064">
      <w:pPr>
        <w:ind w:left="114" w:right="288" w:firstLine="708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При проведении изложения после объявления начала проведения итогового изложения для участников итогового изложения с расстройствами аутистического спектра, с нарушениями опорно-двигательного аппарата, слепых, слабовидящих, глухих, позднооглохших и слабослышащих участников итогового изложения текст для итогового изложения выдается для чтения и проведения подготовительной работы на 40 минут. </w:t>
      </w:r>
    </w:p>
    <w:p w:rsidR="00000000" w:rsidDel="00000000" w:rsidP="00000000" w:rsidRDefault="00000000" w:rsidRPr="00000000" w14:paraId="00000065">
      <w:pPr>
        <w:ind w:left="114" w:right="288" w:firstLine="708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В это время участники могут работать с листами бумаги для черновиков, выписывая ключевые слова, составляя план изложения (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переписывать текст для итогового изложения в черновики не допускается</w:t>
      </w:r>
      <w:r w:rsidDel="00000000" w:rsidR="00000000" w:rsidRPr="00000000">
        <w:rPr>
          <w:i w:val="1"/>
          <w:sz w:val="24"/>
          <w:szCs w:val="24"/>
          <w:rtl w:val="0"/>
        </w:rPr>
        <w:t xml:space="preserve">). По истечении 40 минут член комиссии по проведению итогового сочинения (изложения) забирает текст для итогового изложения, и участники переходят к написанию итогового изложения.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2"/>
        <w:spacing w:before="8" w:line="295" w:lineRule="auto"/>
        <w:ind w:firstLine="82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Желаем удачи!</w:t>
      </w:r>
    </w:p>
    <w:p w:rsidR="00000000" w:rsidDel="00000000" w:rsidP="00000000" w:rsidRDefault="00000000" w:rsidRPr="00000000" w14:paraId="00000067">
      <w:pPr>
        <w:spacing w:line="240" w:lineRule="auto"/>
        <w:ind w:left="0" w:right="0" w:firstLine="566.929133858267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За 30 минут до окончания написания итогового сочинения (изложения) необходимо объявить:</w:t>
      </w:r>
    </w:p>
    <w:p w:rsidR="00000000" w:rsidDel="00000000" w:rsidP="00000000" w:rsidRDefault="00000000" w:rsidRPr="00000000" w14:paraId="00000068">
      <w:pPr>
        <w:pStyle w:val="Heading2"/>
        <w:spacing w:line="240" w:lineRule="auto"/>
        <w:ind w:left="0" w:right="0" w:firstLine="566.9291338582677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 окончания написания итогового сочинения (изложения) осталось 30 минут.</w:t>
      </w:r>
    </w:p>
    <w:p w:rsidR="00000000" w:rsidDel="00000000" w:rsidP="00000000" w:rsidRDefault="00000000" w:rsidRPr="00000000" w14:paraId="00000069">
      <w:pPr>
        <w:spacing w:before="1" w:line="240" w:lineRule="auto"/>
        <w:ind w:left="0" w:right="0" w:firstLine="566.9291338582677"/>
        <w:rPr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Не забывайте переносить записи из листов бумаги для черновиков в бланк записи.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before="1" w:line="240" w:lineRule="auto"/>
        <w:ind w:left="0" w:right="0" w:firstLine="566.9291338582677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За 5 минут до окончания итогового сочинения (изложения) необходимо объявить: </w:t>
      </w:r>
    </w:p>
    <w:p w:rsidR="00000000" w:rsidDel="00000000" w:rsidP="00000000" w:rsidRDefault="00000000" w:rsidRPr="00000000" w14:paraId="0000006B">
      <w:pPr>
        <w:spacing w:before="1" w:line="240" w:lineRule="auto"/>
        <w:ind w:left="0" w:right="0" w:firstLine="566.9291338582677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окончания написания итогового сочинения (изложения) осталось 5 минут. </w:t>
      </w:r>
    </w:p>
    <w:p w:rsidR="00000000" w:rsidDel="00000000" w:rsidP="00000000" w:rsidRDefault="00000000" w:rsidRPr="00000000" w14:paraId="0000006C">
      <w:pPr>
        <w:spacing w:before="1" w:line="240" w:lineRule="auto"/>
        <w:ind w:left="0" w:right="0" w:firstLine="566.9291338582677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По окончании времени итогового сочинения (изложения) объявить:</w:t>
      </w:r>
    </w:p>
    <w:p w:rsidR="00000000" w:rsidDel="00000000" w:rsidP="00000000" w:rsidRDefault="00000000" w:rsidRPr="00000000" w14:paraId="0000006D">
      <w:pPr>
        <w:pStyle w:val="Heading2"/>
        <w:spacing w:before="9" w:line="240" w:lineRule="auto"/>
        <w:ind w:left="0" w:right="0" w:firstLine="566.9291338582677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Итоговое сочинение (изложение) окончено. Положите на край стола свои бланки и черновики.</w:t>
      </w:r>
    </w:p>
    <w:p w:rsidR="00000000" w:rsidDel="00000000" w:rsidP="00000000" w:rsidRDefault="00000000" w:rsidRPr="00000000" w14:paraId="0000006E">
      <w:pPr>
        <w:spacing w:line="240" w:lineRule="auto"/>
        <w:ind w:left="0" w:right="0" w:firstLine="566.9291338582677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Член комиссии по проведению итогового сочинения (изложения) осуществляют сбор бланков участников в организованном порядке.</w:t>
      </w:r>
    </w:p>
    <w:p w:rsidR="00000000" w:rsidDel="00000000" w:rsidP="00000000" w:rsidRDefault="00000000" w:rsidRPr="00000000" w14:paraId="0000006F">
      <w:pPr>
        <w:rPr/>
        <w:sectPr>
          <w:type w:val="nextPage"/>
          <w:pgSz w:h="16840" w:w="11910" w:orient="portrait"/>
          <w:pgMar w:bottom="800" w:top="900" w:left="620" w:right="420" w:header="0" w:footer="6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before="63" w:lineRule="auto"/>
        <w:ind w:right="290"/>
        <w:jc w:val="both"/>
        <w:rPr/>
      </w:pP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1134" w:top="1134" w:left="1701" w:right="85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ru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4" w:firstLine="708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ind w:left="822"/>
      <w:jc w:val="both"/>
    </w:pPr>
    <w:rPr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707"/>
    </w:pPr>
    <w:rPr>
      <w:b w:val="1"/>
      <w:sz w:val="42"/>
      <w:szCs w:val="4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uiPriority w:val="1"/>
    <w:rsid w:val="008E118B"/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character" w:styleId="20" w:customStyle="1">
    <w:name w:val="Заголовок 2 Знак"/>
    <w:basedOn w:val="a0"/>
    <w:link w:val="2"/>
    <w:uiPriority w:val="1"/>
    <w:rsid w:val="008E118B"/>
    <w:rPr>
      <w:rFonts w:ascii="Times New Roman" w:cs="Times New Roman" w:eastAsia="Times New Roman" w:hAnsi="Times New Roman"/>
      <w:b w:val="1"/>
      <w:bCs w:val="1"/>
      <w:sz w:val="26"/>
      <w:szCs w:val="26"/>
    </w:rPr>
  </w:style>
  <w:style w:type="table" w:styleId="TableNormal" w:customStyle="1">
    <w:name w:val="Table Normal"/>
    <w:uiPriority w:val="2"/>
    <w:semiHidden w:val="1"/>
    <w:unhideWhenUsed w:val="1"/>
    <w:qFormat w:val="1"/>
    <w:rsid w:val="008E11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1">
    <w:name w:val="toc 1"/>
    <w:basedOn w:val="a"/>
    <w:uiPriority w:val="1"/>
    <w:qFormat w:val="1"/>
    <w:rsid w:val="008E118B"/>
    <w:pPr>
      <w:spacing w:before="100"/>
      <w:ind w:left="212"/>
    </w:pPr>
    <w:rPr>
      <w:sz w:val="26"/>
      <w:szCs w:val="26"/>
    </w:rPr>
  </w:style>
  <w:style w:type="paragraph" w:styleId="a3">
    <w:name w:val="Body Text"/>
    <w:basedOn w:val="a"/>
    <w:link w:val="a4"/>
    <w:uiPriority w:val="1"/>
    <w:qFormat w:val="1"/>
    <w:rsid w:val="008E118B"/>
    <w:pPr>
      <w:ind w:left="212" w:firstLine="708"/>
      <w:jc w:val="both"/>
    </w:pPr>
    <w:rPr>
      <w:sz w:val="26"/>
      <w:szCs w:val="26"/>
    </w:rPr>
  </w:style>
  <w:style w:type="character" w:styleId="a4" w:customStyle="1">
    <w:name w:val="Основной текст Знак"/>
    <w:basedOn w:val="a0"/>
    <w:link w:val="a3"/>
    <w:uiPriority w:val="1"/>
    <w:rsid w:val="008E118B"/>
    <w:rPr>
      <w:rFonts w:ascii="Times New Roman" w:cs="Times New Roman" w:eastAsia="Times New Roman" w:hAnsi="Times New Roman"/>
      <w:sz w:val="26"/>
      <w:szCs w:val="26"/>
    </w:rPr>
  </w:style>
  <w:style w:type="character" w:styleId="a6" w:customStyle="1">
    <w:name w:val="Название Знак"/>
    <w:basedOn w:val="a0"/>
    <w:link w:val="a5"/>
    <w:uiPriority w:val="1"/>
    <w:rsid w:val="008E118B"/>
    <w:rPr>
      <w:rFonts w:ascii="Times New Roman" w:cs="Times New Roman" w:eastAsia="Times New Roman" w:hAnsi="Times New Roman"/>
      <w:b w:val="1"/>
      <w:bCs w:val="1"/>
      <w:sz w:val="42"/>
      <w:szCs w:val="42"/>
    </w:rPr>
  </w:style>
  <w:style w:type="paragraph" w:styleId="a7">
    <w:name w:val="List Paragraph"/>
    <w:basedOn w:val="a"/>
    <w:uiPriority w:val="1"/>
    <w:qFormat w:val="1"/>
    <w:rsid w:val="008E118B"/>
    <w:pPr>
      <w:ind w:left="212" w:firstLine="708"/>
      <w:jc w:val="both"/>
    </w:pPr>
  </w:style>
  <w:style w:type="paragraph" w:styleId="TableParagraph" w:customStyle="1">
    <w:name w:val="Table Paragraph"/>
    <w:basedOn w:val="a"/>
    <w:uiPriority w:val="1"/>
    <w:qFormat w:val="1"/>
    <w:rsid w:val="008E118B"/>
  </w:style>
  <w:style w:type="paragraph" w:styleId="a8">
    <w:name w:val="Balloon Text"/>
    <w:basedOn w:val="a"/>
    <w:link w:val="a9"/>
    <w:uiPriority w:val="99"/>
    <w:semiHidden w:val="1"/>
    <w:unhideWhenUsed w:val="1"/>
    <w:rsid w:val="008E118B"/>
    <w:rPr>
      <w:rFonts w:ascii="Tahoma" w:cs="Tahoma" w:hAnsi="Tahoma"/>
      <w:sz w:val="16"/>
      <w:szCs w:val="16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8E118B"/>
    <w:rPr>
      <w:rFonts w:ascii="Tahoma" w:cs="Tahoma" w:eastAsia="Times New Roman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leJxwWNWMEITb/u8/XwqnbGKRQ==">CgMxLjAyDmguMTVzdWUxYWttamlxOAByITFPZkxtb0NXbTVWVnBpUno0ZTdOSFIwcnNtenlSU0dKcg==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2023-10-03T09:09:00Z</dcterms:created>
  <dc:description>Подготовлено экспертами Группы Актион</dc:description>
</cp:coreProperties>
</file>